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RÚBRICA PARA LA EVALUACIÓN DE UN PORTAFOLIOS ELECTRÓNICO: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Nombre del evaluador(es): _____________________________________Fecha:_________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Portafolio evaluado: 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Distrito/escuela: ____________________________________________________________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330.0" w:type="dxa"/>
        <w:jc w:val="left"/>
        <w:tblInd w:w="-10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376"/>
        <w:gridCol w:w="1985"/>
        <w:gridCol w:w="1843"/>
        <w:gridCol w:w="2126"/>
        <w:tblGridChange w:id="0">
          <w:tblGrid>
            <w:gridCol w:w="2376"/>
            <w:gridCol w:w="1985"/>
            <w:gridCol w:w="1843"/>
            <w:gridCol w:w="212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ind w:firstLine="708"/>
              <w:contextualSpacing w:val="0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NIVEL DE LOGRO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CRITERIOS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Por debajo del nivel esperado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Cerca del nivel esperado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En el nivel esperado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Diseño del portafolio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diseño del portafolio es inapropiado, no da cuenta del proyecto de trabajo realizado por el alumno.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Aunque es apropiado al proyecto del portafolio del alumno, el diseño debería ser más cuidadoso y pertinente.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diseño del portafolio es apropiado, atractivo, colorido y muestra creatividad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Sonido/Imagen y Recursos TIC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Muchos sonidos/imágenes y recursos TIC son inapropiados o distractores.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Algunos sonidos/imágenes y recursos TIC resultan distractores o inapropiados.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Los sonidos, imágenes y recursos TIC aumentan considerablemente la calidad del trabajo.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Contenido de los proyectos o trabajos realizados e incluidos en el portafolio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Contenido insuficiente o poco pertinente, desarrollo inadecuado o con errores conceptuales y/o metodológicos.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Colección de trabajos que no tiene una lógica de conjunto. Refleja un nivel de aprendizaje esperado más bien bajo o insuficiente.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Algunos contenidos pertinentes y con desarrollo adecuado, pero existen errores conceptuales o metodológicos. No queda clara la lógica de inclusión de los trabajos o no reflejan con suficiencia el aprendizaje esperado.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Todos los trabajos y proyectos incluidos son pertinentes y están bien desarrollados desde el punto de vista conceptual y metodológico. El portafolio presenta una colección original, ordenada, lógica y coherente de trabajos y manifiesta el nivel de aprendizaje esperado.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Reflexiones sobre el proyecto  o trabajos y sobre el portafolio en su conjunto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Pocas reflexiones acerca del trabajo, del empleo o utilidad del portafolio y de las principales habilidades aprendidas.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Algunas reflexiones acerca de su trabajo, del empleo o utilidad del portafolio y de las principales habilidades aprendidas.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Incluye una variedad de reflexiones pertinentes, detalladas  y bien argumentadas acerca de su trabajo, del empleo del portafolio, de su utilidad  y de las principales habilidades aprendidas.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Manejo de lenguaje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Muchos errores de ortografía, sintaxis o puntuación que resultan distractores.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Son evidentes los errores en ortografía, sintaxis o puntación.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No hay errores de ortografía ni puntuación, excelente manejo del lenguaje.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Recolección de datos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carece de instrumentos para recolectar datos tanto cualitativos como cuantitativos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posee uno o dos instrumentos para recolectar datos tanto cualitativos como cuantitativos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posee variados instrumentos para recolectar datos tanto cualitativos como cuantitativos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Retroalimentación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no posee instancias de retroalimentación para ayudar al alumno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tiene una solo instancia de retroalimentación para ayudar al alumno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 portafolio  posee varias instancias de retroalimentación para ayudar al alumno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Sentido y utilidad de este portafolio: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Recursos o estrategias didácticas que emplea: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Sugerencias para su mejora: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Valoración global del portafolio: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Excelente  (    )         Bueno    (       )     Promedio  (       )    Deficiente (        )   Pésimo  (          )</w:t>
      </w:r>
      <w:r w:rsidRPr="00000000" w:rsidR="00000000" w:rsidDel="00000000">
        <w:rPr>
          <w:rtl w:val="0"/>
        </w:rPr>
      </w:r>
    </w:p>
    <w:sectPr>
      <w:pgSz w:w="12240" w:h="15840"/>
      <w:pgMar w:left="1701" w:right="1701" w:top="1417" w:bottom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LA EVALUACIÓN DE UN PORTAFOLIOS ELECTRÓNICO.doc.docx</dc:title>
</cp:coreProperties>
</file>